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4FAB" w14:textId="77777777" w:rsidR="00213406" w:rsidRPr="00323F70" w:rsidRDefault="00213406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 xml:space="preserve">Hi Friend! </w:t>
      </w:r>
    </w:p>
    <w:p w14:paraId="4B394FAC" w14:textId="77777777" w:rsidR="00213406" w:rsidRPr="00323F70" w:rsidRDefault="00213406" w:rsidP="00213406">
      <w:pPr>
        <w:ind w:left="0"/>
        <w:rPr>
          <w:sz w:val="24"/>
          <w:lang w:val="en-GB"/>
        </w:rPr>
      </w:pPr>
    </w:p>
    <w:p w14:paraId="4AD32AD2" w14:textId="2D384FA7" w:rsidR="00A57B6B" w:rsidRPr="00323F70" w:rsidRDefault="00213406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 xml:space="preserve">If you are reading this, you have received an invitation to </w:t>
      </w:r>
      <w:r w:rsidR="00402349" w:rsidRPr="00323F70">
        <w:rPr>
          <w:sz w:val="24"/>
          <w:lang w:val="en-GB"/>
        </w:rPr>
        <w:t>the top</w:t>
      </w:r>
      <w:r w:rsidR="00406C13" w:rsidRPr="00323F70">
        <w:rPr>
          <w:sz w:val="24"/>
          <w:lang w:val="en-GB"/>
        </w:rPr>
        <w:t xml:space="preserve"> </w:t>
      </w:r>
      <w:r w:rsidRPr="00323F70">
        <w:rPr>
          <w:sz w:val="24"/>
          <w:lang w:val="en-GB"/>
        </w:rPr>
        <w:t xml:space="preserve">procurement </w:t>
      </w:r>
      <w:r w:rsidR="001D3C6B" w:rsidRPr="00323F70">
        <w:rPr>
          <w:sz w:val="24"/>
          <w:lang w:val="en-GB"/>
        </w:rPr>
        <w:t xml:space="preserve">analytics </w:t>
      </w:r>
      <w:r w:rsidRPr="00323F70">
        <w:rPr>
          <w:sz w:val="24"/>
          <w:lang w:val="en-GB"/>
        </w:rPr>
        <w:t xml:space="preserve">event of the year, SievoFriends. </w:t>
      </w:r>
      <w:r w:rsidR="00D71976" w:rsidRPr="00323F70">
        <w:rPr>
          <w:sz w:val="24"/>
          <w:lang w:val="en-GB"/>
        </w:rPr>
        <w:t>W</w:t>
      </w:r>
      <w:r w:rsidR="00F24838" w:rsidRPr="00323F70">
        <w:rPr>
          <w:sz w:val="24"/>
          <w:lang w:val="en-GB"/>
        </w:rPr>
        <w:t>e’re</w:t>
      </w:r>
      <w:r w:rsidR="00D71976" w:rsidRPr="00323F70">
        <w:rPr>
          <w:sz w:val="24"/>
        </w:rPr>
        <w:t xml:space="preserve"> back</w:t>
      </w:r>
      <w:r w:rsidR="00F24838" w:rsidRPr="00323F70">
        <w:rPr>
          <w:sz w:val="24"/>
        </w:rPr>
        <w:t xml:space="preserve"> </w:t>
      </w:r>
      <w:r w:rsidR="00775AFD" w:rsidRPr="00323F70">
        <w:rPr>
          <w:sz w:val="24"/>
        </w:rPr>
        <w:t>this year</w:t>
      </w:r>
      <w:r w:rsidR="00D71976" w:rsidRPr="00323F70">
        <w:rPr>
          <w:sz w:val="24"/>
        </w:rPr>
        <w:t xml:space="preserve"> with the most requested theme ever: Insights to Action with GenAI</w:t>
      </w:r>
      <w:r w:rsidRPr="00323F70">
        <w:rPr>
          <w:sz w:val="24"/>
          <w:lang w:val="en-GB"/>
        </w:rPr>
        <w:t xml:space="preserve">. </w:t>
      </w:r>
      <w:r w:rsidR="002961FE" w:rsidRPr="00323F70">
        <w:rPr>
          <w:sz w:val="24"/>
          <w:lang w:val="en-GB"/>
        </w:rPr>
        <w:t>Plus,</w:t>
      </w:r>
      <w:r w:rsidRPr="00323F70">
        <w:rPr>
          <w:sz w:val="24"/>
          <w:lang w:val="en-GB"/>
        </w:rPr>
        <w:t xml:space="preserve"> you will experience Helsinki during summer. An event that combines business and pleasure, sounds perfect right? </w:t>
      </w:r>
    </w:p>
    <w:p w14:paraId="56DA6D1C" w14:textId="77777777" w:rsidR="00A57B6B" w:rsidRPr="00323F70" w:rsidRDefault="00A57B6B" w:rsidP="00213406">
      <w:pPr>
        <w:ind w:left="0"/>
        <w:rPr>
          <w:sz w:val="24"/>
          <w:lang w:val="en-GB"/>
        </w:rPr>
      </w:pPr>
    </w:p>
    <w:p w14:paraId="4B394FAD" w14:textId="336C2529" w:rsidR="00213406" w:rsidRPr="00323F70" w:rsidRDefault="00213406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>There is just one thing. How will you justify this to your boss…? Easy!</w:t>
      </w:r>
    </w:p>
    <w:p w14:paraId="0A6A848F" w14:textId="77777777" w:rsidR="00A57B6B" w:rsidRPr="00323F70" w:rsidRDefault="00A57B6B" w:rsidP="00213406">
      <w:pPr>
        <w:ind w:left="0"/>
        <w:rPr>
          <w:sz w:val="24"/>
          <w:lang w:val="en-GB"/>
        </w:rPr>
      </w:pPr>
    </w:p>
    <w:p w14:paraId="4B394FAE" w14:textId="79572194" w:rsidR="00213406" w:rsidRPr="00323F70" w:rsidRDefault="00213406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>Below is a letter template you can use to help justify your attendance to the event</w:t>
      </w:r>
      <w:r w:rsidR="003A0C0B">
        <w:rPr>
          <w:sz w:val="24"/>
          <w:lang w:val="en-GB"/>
        </w:rPr>
        <w:t xml:space="preserve"> in Helsinki</w:t>
      </w:r>
      <w:r w:rsidRPr="00323F70">
        <w:rPr>
          <w:sz w:val="24"/>
          <w:lang w:val="en-GB"/>
        </w:rPr>
        <w:t>. This will outline the value of attending Siev</w:t>
      </w:r>
      <w:r w:rsidR="00A57B6B" w:rsidRPr="00323F70">
        <w:rPr>
          <w:sz w:val="24"/>
          <w:lang w:val="en-GB"/>
        </w:rPr>
        <w:t>o</w:t>
      </w:r>
      <w:r w:rsidRPr="00323F70">
        <w:rPr>
          <w:sz w:val="24"/>
          <w:lang w:val="en-GB"/>
        </w:rPr>
        <w:t xml:space="preserve">Friends. </w:t>
      </w:r>
    </w:p>
    <w:p w14:paraId="4B394FAF" w14:textId="77777777" w:rsidR="00213406" w:rsidRPr="00323F70" w:rsidRDefault="00213406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>You are free to use this template, and customize any elements as needed.</w:t>
      </w:r>
    </w:p>
    <w:p w14:paraId="4B394FB3" w14:textId="52DA1021" w:rsidR="00213406" w:rsidRPr="00323F70" w:rsidRDefault="00707870" w:rsidP="00213406">
      <w:pPr>
        <w:ind w:left="0"/>
        <w:rPr>
          <w:sz w:val="24"/>
          <w:lang w:val="en-GB"/>
        </w:rPr>
      </w:pPr>
      <w:r w:rsidRPr="00323F70">
        <w:rPr>
          <w:noProof/>
          <w:sz w:val="24"/>
          <w:lang w:val="en-GB"/>
        </w:rPr>
        <w:drawing>
          <wp:anchor distT="0" distB="0" distL="114300" distR="114300" simplePos="0" relativeHeight="251659264" behindDoc="0" locked="0" layoutInCell="1" allowOverlap="1" wp14:anchorId="310E3D8E" wp14:editId="381BCD6B">
            <wp:simplePos x="0" y="0"/>
            <wp:positionH relativeFrom="column">
              <wp:posOffset>4034486</wp:posOffset>
            </wp:positionH>
            <wp:positionV relativeFrom="paragraph">
              <wp:posOffset>226009</wp:posOffset>
            </wp:positionV>
            <wp:extent cx="1769745" cy="1704340"/>
            <wp:effectExtent l="0" t="0" r="0" b="0"/>
            <wp:wrapThrough wrapText="bothSides">
              <wp:wrapPolygon edited="0">
                <wp:start x="3255" y="241"/>
                <wp:lineTo x="2093" y="966"/>
                <wp:lineTo x="930" y="2897"/>
                <wp:lineTo x="930" y="4587"/>
                <wp:lineTo x="7673" y="16659"/>
                <wp:lineTo x="13950" y="20280"/>
                <wp:lineTo x="14416" y="21246"/>
                <wp:lineTo x="15346" y="21246"/>
                <wp:lineTo x="16741" y="20039"/>
                <wp:lineTo x="16508" y="16176"/>
                <wp:lineTo x="18368" y="15693"/>
                <wp:lineTo x="18833" y="14003"/>
                <wp:lineTo x="18136" y="8450"/>
                <wp:lineTo x="17206" y="6277"/>
                <wp:lineTo x="16276" y="4587"/>
                <wp:lineTo x="10928" y="2414"/>
                <wp:lineTo x="5348" y="241"/>
                <wp:lineTo x="3255" y="241"/>
              </wp:wrapPolygon>
            </wp:wrapThrough>
            <wp:docPr id="2052617865" name="Picture 6" descr="A blue balloon with a hand ges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617865" name="Picture 6" descr="A blue balloon with a hand gestur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8" t="17104" r="20037" b="15347"/>
                    <a:stretch/>
                  </pic:blipFill>
                  <pic:spPr bwMode="auto">
                    <a:xfrm>
                      <a:off x="0" y="0"/>
                      <a:ext cx="1769745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94FB4" w14:textId="74FF23F6" w:rsidR="00213406" w:rsidRPr="00323F70" w:rsidRDefault="00213406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>See you</w:t>
      </w:r>
      <w:r w:rsidR="004779B8" w:rsidRPr="00323F70">
        <w:rPr>
          <w:sz w:val="24"/>
          <w:lang w:val="en-GB"/>
        </w:rPr>
        <w:t xml:space="preserve"> in</w:t>
      </w:r>
      <w:r w:rsidR="00AE579C" w:rsidRPr="00323F70">
        <w:rPr>
          <w:sz w:val="24"/>
          <w:lang w:val="en-GB"/>
        </w:rPr>
        <w:t xml:space="preserve"> </w:t>
      </w:r>
      <w:r w:rsidR="003B47C8">
        <w:rPr>
          <w:sz w:val="24"/>
          <w:lang w:val="en-GB"/>
        </w:rPr>
        <w:t>May</w:t>
      </w:r>
      <w:r w:rsidRPr="00323F70">
        <w:rPr>
          <w:sz w:val="24"/>
          <w:lang w:val="en-GB"/>
        </w:rPr>
        <w:t>!</w:t>
      </w:r>
      <w:r w:rsidR="00FD7C04" w:rsidRPr="00323F70">
        <w:rPr>
          <w:sz w:val="24"/>
        </w:rPr>
        <w:t xml:space="preserve"> </w:t>
      </w:r>
      <w:r w:rsidR="00FD7C04" w:rsidRPr="00323F70">
        <w:rPr>
          <w:noProof/>
          <w:sz w:val="24"/>
        </w:rPr>
        <mc:AlternateContent>
          <mc:Choice Requires="wps">
            <w:drawing>
              <wp:inline distT="0" distB="0" distL="0" distR="0" wp14:anchorId="27A7A0E9" wp14:editId="14948DA2">
                <wp:extent cx="307340" cy="307340"/>
                <wp:effectExtent l="0" t="0" r="0" b="0"/>
                <wp:docPr id="1515905836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E8BBC" id="Rectangle 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4B394FB5" w14:textId="452B8710" w:rsidR="00213406" w:rsidRPr="00323F70" w:rsidRDefault="00213406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>Sievo</w:t>
      </w:r>
      <w:r w:rsidR="00AE579C" w:rsidRPr="00323F70">
        <w:rPr>
          <w:sz w:val="24"/>
          <w:lang w:val="en-GB"/>
        </w:rPr>
        <w:t xml:space="preserve"> team</w:t>
      </w:r>
    </w:p>
    <w:p w14:paraId="4B394FB6" w14:textId="1D4CE4D4" w:rsidR="004D25F1" w:rsidRPr="00323F70" w:rsidRDefault="004D25F1" w:rsidP="004843AC">
      <w:pPr>
        <w:ind w:left="284"/>
        <w:rPr>
          <w:sz w:val="24"/>
          <w:lang w:val="en-GB"/>
        </w:rPr>
      </w:pPr>
    </w:p>
    <w:p w14:paraId="4B394FB7" w14:textId="4EA33EF5" w:rsidR="00213406" w:rsidRPr="00323F70" w:rsidRDefault="00213406" w:rsidP="00213406">
      <w:pPr>
        <w:pageBreakBefore/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lastRenderedPageBreak/>
        <w:t>Request to Attend SievoFriends</w:t>
      </w:r>
      <w:r w:rsidR="00B0669F">
        <w:rPr>
          <w:sz w:val="24"/>
          <w:lang w:val="en-GB"/>
        </w:rPr>
        <w:t xml:space="preserve"> Helsinki</w:t>
      </w:r>
      <w:r w:rsidR="00356C94" w:rsidRPr="00323F70">
        <w:rPr>
          <w:sz w:val="24"/>
          <w:lang w:val="en-GB"/>
        </w:rPr>
        <w:t xml:space="preserve"> 2024</w:t>
      </w:r>
    </w:p>
    <w:p w14:paraId="4B394FB8" w14:textId="77777777" w:rsidR="00213406" w:rsidRPr="00323F70" w:rsidRDefault="00213406" w:rsidP="00213406">
      <w:pPr>
        <w:ind w:left="284"/>
        <w:rPr>
          <w:sz w:val="24"/>
          <w:lang w:val="en-GB"/>
        </w:rPr>
      </w:pPr>
    </w:p>
    <w:p w14:paraId="4B394FB9" w14:textId="77777777" w:rsidR="00213406" w:rsidRPr="00323F70" w:rsidRDefault="00213406" w:rsidP="00213406">
      <w:pPr>
        <w:ind w:left="0"/>
        <w:rPr>
          <w:b/>
          <w:sz w:val="24"/>
          <w:lang w:val="en-GB"/>
        </w:rPr>
      </w:pPr>
      <w:r w:rsidRPr="00323F70">
        <w:rPr>
          <w:sz w:val="24"/>
          <w:lang w:val="en-GB"/>
        </w:rPr>
        <w:t xml:space="preserve">Dear </w:t>
      </w:r>
      <w:r w:rsidRPr="00323F70">
        <w:rPr>
          <w:b/>
          <w:sz w:val="24"/>
          <w:lang w:val="en-GB"/>
        </w:rPr>
        <w:t>(Your Manager),</w:t>
      </w:r>
    </w:p>
    <w:p w14:paraId="4B394FBA" w14:textId="77777777" w:rsidR="00213406" w:rsidRPr="00323F70" w:rsidRDefault="00213406" w:rsidP="00213406">
      <w:pPr>
        <w:ind w:left="0"/>
        <w:rPr>
          <w:b/>
          <w:sz w:val="24"/>
          <w:lang w:val="en-GB"/>
        </w:rPr>
      </w:pPr>
    </w:p>
    <w:p w14:paraId="135093F3" w14:textId="7F43F880" w:rsidR="00294722" w:rsidRPr="00323F70" w:rsidRDefault="00213406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>The Sievo</w:t>
      </w:r>
      <w:r w:rsidR="00356C94" w:rsidRPr="00323F70">
        <w:rPr>
          <w:sz w:val="24"/>
          <w:lang w:val="en-GB"/>
        </w:rPr>
        <w:t xml:space="preserve">Friends </w:t>
      </w:r>
      <w:r w:rsidR="00530EF2">
        <w:rPr>
          <w:sz w:val="24"/>
          <w:lang w:val="en-GB"/>
        </w:rPr>
        <w:t xml:space="preserve">Helsinki </w:t>
      </w:r>
      <w:r w:rsidR="00356C94" w:rsidRPr="00323F70">
        <w:rPr>
          <w:sz w:val="24"/>
          <w:lang w:val="en-GB"/>
        </w:rPr>
        <w:t>2024</w:t>
      </w:r>
      <w:r w:rsidR="003E3B68" w:rsidRPr="00323F70">
        <w:rPr>
          <w:sz w:val="24"/>
          <w:lang w:val="en-GB"/>
        </w:rPr>
        <w:t xml:space="preserve"> </w:t>
      </w:r>
      <w:r w:rsidRPr="00323F70">
        <w:rPr>
          <w:sz w:val="24"/>
          <w:lang w:val="en-GB"/>
        </w:rPr>
        <w:t xml:space="preserve">event takes place </w:t>
      </w:r>
      <w:r w:rsidR="0057301F" w:rsidRPr="00323F70">
        <w:rPr>
          <w:sz w:val="24"/>
          <w:lang w:val="en-GB"/>
        </w:rPr>
        <w:t>on</w:t>
      </w:r>
      <w:r w:rsidR="00775AFD" w:rsidRPr="00323F70">
        <w:rPr>
          <w:sz w:val="24"/>
          <w:lang w:val="en-GB"/>
        </w:rPr>
        <w:t xml:space="preserve"> </w:t>
      </w:r>
      <w:r w:rsidR="003E3B68" w:rsidRPr="00A932C5">
        <w:rPr>
          <w:b/>
          <w:bCs/>
          <w:sz w:val="24"/>
          <w:lang w:val="en-GB"/>
        </w:rPr>
        <w:t>May</w:t>
      </w:r>
      <w:r w:rsidRPr="00A932C5">
        <w:rPr>
          <w:b/>
          <w:bCs/>
          <w:sz w:val="24"/>
          <w:lang w:val="en-GB"/>
        </w:rPr>
        <w:t xml:space="preserve"> </w:t>
      </w:r>
      <w:r w:rsidR="00CC3002" w:rsidRPr="00A932C5">
        <w:rPr>
          <w:b/>
          <w:bCs/>
          <w:sz w:val="24"/>
          <w:lang w:val="en-GB"/>
        </w:rPr>
        <w:t>28</w:t>
      </w:r>
      <w:r w:rsidR="00CC3002" w:rsidRPr="00A932C5">
        <w:rPr>
          <w:b/>
          <w:bCs/>
          <w:sz w:val="24"/>
          <w:vertAlign w:val="superscript"/>
          <w:lang w:val="en-GB"/>
        </w:rPr>
        <w:t>th</w:t>
      </w:r>
      <w:r w:rsidR="00CC3002" w:rsidRPr="00A932C5">
        <w:rPr>
          <w:b/>
          <w:bCs/>
          <w:sz w:val="24"/>
          <w:lang w:val="en-GB"/>
        </w:rPr>
        <w:t>-29</w:t>
      </w:r>
      <w:r w:rsidR="00CC3002" w:rsidRPr="00A932C5">
        <w:rPr>
          <w:b/>
          <w:bCs/>
          <w:sz w:val="24"/>
          <w:vertAlign w:val="superscript"/>
          <w:lang w:val="en-GB"/>
        </w:rPr>
        <w:t>th</w:t>
      </w:r>
      <w:r w:rsidR="00A646AA" w:rsidRPr="00323F70">
        <w:rPr>
          <w:sz w:val="24"/>
          <w:lang w:val="en-GB"/>
        </w:rPr>
        <w:t>.</w:t>
      </w:r>
      <w:r w:rsidR="00D31133">
        <w:rPr>
          <w:sz w:val="24"/>
          <w:lang w:val="en-GB"/>
        </w:rPr>
        <w:t xml:space="preserve"> </w:t>
      </w:r>
      <w:r w:rsidR="00443064" w:rsidRPr="00323F70">
        <w:rPr>
          <w:sz w:val="24"/>
        </w:rPr>
        <w:t>For several years now, it has been the definitive educational and inspirational event for peers within the procurement analytics ecosystem.</w:t>
      </w:r>
    </w:p>
    <w:p w14:paraId="696ED30D" w14:textId="6DA1316C" w:rsidR="00C473B4" w:rsidRPr="00C473B4" w:rsidRDefault="00C473B4" w:rsidP="00213406">
      <w:pPr>
        <w:ind w:left="0"/>
        <w:rPr>
          <w:sz w:val="24"/>
          <w:lang w:val="en-GB"/>
        </w:rPr>
      </w:pPr>
      <w:r w:rsidRPr="00C473B4">
        <w:rPr>
          <w:sz w:val="24"/>
          <w:lang w:val="en-GB"/>
        </w:rPr>
        <w:t>By attending, I aim to enhance my expertise by engaging directly with procurement experts, staying updated on emerging trends such as GenAI and ESG, and expanding my professional network.</w:t>
      </w:r>
    </w:p>
    <w:p w14:paraId="2EE30C06" w14:textId="758C8D4A" w:rsidR="0065185C" w:rsidRPr="00C473B4" w:rsidRDefault="00A45BC3" w:rsidP="00213406">
      <w:pPr>
        <w:ind w:left="0"/>
        <w:rPr>
          <w:rFonts w:ascii="Segoe UI" w:hAnsi="Segoe UI" w:cs="Segoe UI"/>
          <w:color w:val="0D0D0D"/>
          <w:shd w:val="clear" w:color="auto" w:fill="FFFFFF"/>
        </w:rPr>
      </w:pPr>
      <w:r w:rsidRPr="00323F70">
        <w:rPr>
          <w:sz w:val="24"/>
          <w:lang w:val="en-GB"/>
        </w:rPr>
        <w:t>Hence, I would like to request your approval to attend the event</w:t>
      </w:r>
      <w:r w:rsidR="00530EF2">
        <w:rPr>
          <w:sz w:val="24"/>
          <w:lang w:val="en-GB"/>
        </w:rPr>
        <w:t>.</w:t>
      </w:r>
    </w:p>
    <w:p w14:paraId="6394517A" w14:textId="466987DD" w:rsidR="003713E8" w:rsidRPr="00323F70" w:rsidRDefault="00A45BC3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>Below is the current agenda for the Helsinki event, with more sessions and speakers expected to be announced.</w:t>
      </w:r>
    </w:p>
    <w:p w14:paraId="3546EBB1" w14:textId="6AFD5CE5" w:rsidR="003713E8" w:rsidRPr="00323F70" w:rsidRDefault="003713E8" w:rsidP="00213406">
      <w:pPr>
        <w:ind w:left="0"/>
        <w:rPr>
          <w:sz w:val="24"/>
        </w:rPr>
      </w:pPr>
      <w:r w:rsidRPr="00323F70">
        <w:rPr>
          <w:noProof/>
          <w:sz w:val="24"/>
        </w:rPr>
        <w:drawing>
          <wp:inline distT="0" distB="0" distL="0" distR="0" wp14:anchorId="05AA97E1" wp14:editId="3A260C21">
            <wp:extent cx="6116320" cy="3526790"/>
            <wp:effectExtent l="0" t="0" r="0" b="0"/>
            <wp:docPr id="88834807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48077" name="Picture 2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B0832" w14:textId="6851809C" w:rsidR="003713E8" w:rsidRPr="00323F70" w:rsidRDefault="003713E8" w:rsidP="00213406">
      <w:pPr>
        <w:ind w:left="0"/>
        <w:rPr>
          <w:sz w:val="24"/>
        </w:rPr>
      </w:pPr>
      <w:r w:rsidRPr="00323F70">
        <w:rPr>
          <w:noProof/>
          <w:sz w:val="24"/>
        </w:rPr>
        <w:lastRenderedPageBreak/>
        <w:drawing>
          <wp:inline distT="0" distB="0" distL="0" distR="0" wp14:anchorId="19BFC381" wp14:editId="7B139AC9">
            <wp:extent cx="6116320" cy="3096895"/>
            <wp:effectExtent l="0" t="0" r="0" b="0"/>
            <wp:docPr id="19416538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5383" name="Picture 3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3F5A8" w14:textId="4F9D2A5C" w:rsidR="00C27153" w:rsidRPr="00955E2F" w:rsidRDefault="00C27153" w:rsidP="00C27153">
      <w:pPr>
        <w:ind w:left="0"/>
        <w:rPr>
          <w:sz w:val="24"/>
        </w:rPr>
      </w:pPr>
      <w:r>
        <w:rPr>
          <w:sz w:val="24"/>
        </w:rPr>
        <w:t xml:space="preserve">More info can be found on their website at </w:t>
      </w:r>
      <w:hyperlink r:id="rId15" w:history="1">
        <w:r w:rsidRPr="00BD3D8D">
          <w:rPr>
            <w:rStyle w:val="Hyperlink"/>
            <w:sz w:val="24"/>
          </w:rPr>
          <w:t>SievoFriends Helsinki</w:t>
        </w:r>
      </w:hyperlink>
      <w:r>
        <w:rPr>
          <w:sz w:val="24"/>
        </w:rPr>
        <w:t>.</w:t>
      </w:r>
    </w:p>
    <w:p w14:paraId="4B394FBE" w14:textId="77777777" w:rsidR="00213406" w:rsidRPr="00C27153" w:rsidRDefault="00213406" w:rsidP="00213406">
      <w:pPr>
        <w:ind w:left="0"/>
        <w:rPr>
          <w:sz w:val="24"/>
        </w:rPr>
      </w:pPr>
    </w:p>
    <w:p w14:paraId="4B394FBF" w14:textId="77777777" w:rsidR="00213406" w:rsidRPr="00323F70" w:rsidRDefault="00213406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>The approximate investment for my attendance is as follows: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72"/>
        <w:gridCol w:w="4666"/>
      </w:tblGrid>
      <w:tr w:rsidR="00213406" w:rsidRPr="00323F70" w14:paraId="4B394FC2" w14:textId="77777777" w:rsidTr="00F929FB">
        <w:tc>
          <w:tcPr>
            <w:tcW w:w="4811" w:type="dxa"/>
          </w:tcPr>
          <w:p w14:paraId="4B394FC0" w14:textId="77777777" w:rsidR="00213406" w:rsidRPr="00323F70" w:rsidRDefault="00213406" w:rsidP="00F929FB">
            <w:pPr>
              <w:ind w:left="0"/>
              <w:rPr>
                <w:sz w:val="24"/>
                <w:lang w:val="en-GB"/>
              </w:rPr>
            </w:pPr>
            <w:r w:rsidRPr="00323F70">
              <w:rPr>
                <w:sz w:val="24"/>
                <w:lang w:val="en-GB"/>
              </w:rPr>
              <w:t>Travel Costs</w:t>
            </w:r>
          </w:p>
        </w:tc>
        <w:tc>
          <w:tcPr>
            <w:tcW w:w="4811" w:type="dxa"/>
          </w:tcPr>
          <w:p w14:paraId="4B394FC1" w14:textId="77777777" w:rsidR="00213406" w:rsidRPr="00323F70" w:rsidRDefault="00213406" w:rsidP="00F929FB">
            <w:pPr>
              <w:ind w:left="0"/>
              <w:rPr>
                <w:b/>
                <w:sz w:val="24"/>
                <w:lang w:val="en-GB"/>
              </w:rPr>
            </w:pPr>
            <w:r w:rsidRPr="00323F70">
              <w:rPr>
                <w:b/>
                <w:sz w:val="24"/>
                <w:lang w:val="en-GB"/>
              </w:rPr>
              <w:t>€XXX</w:t>
            </w:r>
          </w:p>
        </w:tc>
      </w:tr>
      <w:tr w:rsidR="00213406" w:rsidRPr="00323F70" w14:paraId="4B394FC5" w14:textId="77777777" w:rsidTr="00F929FB">
        <w:tc>
          <w:tcPr>
            <w:tcW w:w="4811" w:type="dxa"/>
          </w:tcPr>
          <w:p w14:paraId="4B394FC3" w14:textId="77777777" w:rsidR="00213406" w:rsidRPr="00323F70" w:rsidRDefault="00213406" w:rsidP="00F929FB">
            <w:pPr>
              <w:ind w:left="0"/>
              <w:rPr>
                <w:sz w:val="24"/>
                <w:lang w:val="en-GB"/>
              </w:rPr>
            </w:pPr>
            <w:r w:rsidRPr="00323F70">
              <w:rPr>
                <w:sz w:val="24"/>
                <w:lang w:val="en-GB"/>
              </w:rPr>
              <w:t>Accommodation</w:t>
            </w:r>
          </w:p>
        </w:tc>
        <w:tc>
          <w:tcPr>
            <w:tcW w:w="4811" w:type="dxa"/>
          </w:tcPr>
          <w:p w14:paraId="4B394FC4" w14:textId="77777777" w:rsidR="00213406" w:rsidRPr="00323F70" w:rsidRDefault="00213406" w:rsidP="00F929FB">
            <w:pPr>
              <w:ind w:left="0"/>
              <w:rPr>
                <w:sz w:val="24"/>
                <w:lang w:val="en-GB"/>
              </w:rPr>
            </w:pPr>
            <w:r w:rsidRPr="00323F70">
              <w:rPr>
                <w:b/>
                <w:sz w:val="24"/>
                <w:lang w:val="en-GB"/>
              </w:rPr>
              <w:t>€XXX</w:t>
            </w:r>
          </w:p>
        </w:tc>
      </w:tr>
      <w:tr w:rsidR="00213406" w:rsidRPr="00323F70" w14:paraId="4B394FC8" w14:textId="77777777" w:rsidTr="00F929FB">
        <w:tc>
          <w:tcPr>
            <w:tcW w:w="4811" w:type="dxa"/>
          </w:tcPr>
          <w:p w14:paraId="4B394FC6" w14:textId="77777777" w:rsidR="00213406" w:rsidRPr="00323F70" w:rsidRDefault="00213406" w:rsidP="00F929FB">
            <w:pPr>
              <w:ind w:left="0"/>
              <w:rPr>
                <w:sz w:val="24"/>
                <w:lang w:val="en-US"/>
              </w:rPr>
            </w:pPr>
            <w:r w:rsidRPr="00323F70">
              <w:rPr>
                <w:sz w:val="24"/>
                <w:lang w:val="en-GB"/>
              </w:rPr>
              <w:t xml:space="preserve">Meals </w:t>
            </w:r>
            <w:r w:rsidRPr="00323F70">
              <w:rPr>
                <w:sz w:val="24"/>
                <w:lang w:val="en-US"/>
              </w:rPr>
              <w:t xml:space="preserve">(Breakfast, lunch and dinner for event days are </w:t>
            </w:r>
            <w:r w:rsidRPr="00323F70">
              <w:rPr>
                <w:b/>
                <w:sz w:val="24"/>
                <w:lang w:val="en-US"/>
              </w:rPr>
              <w:t>provided by Sievo</w:t>
            </w:r>
            <w:r w:rsidRPr="00323F70">
              <w:rPr>
                <w:sz w:val="24"/>
                <w:lang w:val="en-US"/>
              </w:rPr>
              <w:t xml:space="preserve"> at the venue)</w:t>
            </w:r>
          </w:p>
        </w:tc>
        <w:tc>
          <w:tcPr>
            <w:tcW w:w="4811" w:type="dxa"/>
          </w:tcPr>
          <w:p w14:paraId="4B394FC7" w14:textId="77777777" w:rsidR="00213406" w:rsidRPr="00323F70" w:rsidRDefault="002A1E0D" w:rsidP="00F929FB">
            <w:pPr>
              <w:ind w:left="0"/>
              <w:rPr>
                <w:sz w:val="24"/>
                <w:lang w:val="en-GB"/>
              </w:rPr>
            </w:pPr>
            <w:r w:rsidRPr="00323F70">
              <w:rPr>
                <w:b/>
                <w:sz w:val="24"/>
                <w:lang w:val="en-GB"/>
              </w:rPr>
              <w:t>Complimentary</w:t>
            </w:r>
          </w:p>
        </w:tc>
      </w:tr>
      <w:tr w:rsidR="00213406" w:rsidRPr="00323F70" w14:paraId="4B394FCB" w14:textId="77777777" w:rsidTr="00F929FB">
        <w:tc>
          <w:tcPr>
            <w:tcW w:w="4811" w:type="dxa"/>
          </w:tcPr>
          <w:p w14:paraId="4B394FC9" w14:textId="77777777" w:rsidR="00213406" w:rsidRPr="00323F70" w:rsidRDefault="00213406" w:rsidP="00F929FB">
            <w:pPr>
              <w:ind w:left="0"/>
              <w:rPr>
                <w:sz w:val="24"/>
                <w:lang w:val="en-GB"/>
              </w:rPr>
            </w:pPr>
            <w:r w:rsidRPr="00323F70">
              <w:rPr>
                <w:sz w:val="24"/>
                <w:lang w:val="en-GB"/>
              </w:rPr>
              <w:t xml:space="preserve">Conference Registration </w:t>
            </w:r>
          </w:p>
        </w:tc>
        <w:tc>
          <w:tcPr>
            <w:tcW w:w="4811" w:type="dxa"/>
          </w:tcPr>
          <w:p w14:paraId="4B394FCA" w14:textId="77777777" w:rsidR="00213406" w:rsidRPr="00323F70" w:rsidRDefault="002A1E0D" w:rsidP="00F929FB">
            <w:pPr>
              <w:ind w:left="0"/>
              <w:rPr>
                <w:sz w:val="24"/>
                <w:lang w:val="en-GB"/>
              </w:rPr>
            </w:pPr>
            <w:r w:rsidRPr="00323F70">
              <w:rPr>
                <w:b/>
                <w:sz w:val="24"/>
                <w:lang w:val="en-GB"/>
              </w:rPr>
              <w:t>Complimentary</w:t>
            </w:r>
          </w:p>
        </w:tc>
      </w:tr>
      <w:tr w:rsidR="00213406" w:rsidRPr="00323F70" w14:paraId="4B394FCE" w14:textId="77777777" w:rsidTr="00F929FB">
        <w:tc>
          <w:tcPr>
            <w:tcW w:w="4811" w:type="dxa"/>
          </w:tcPr>
          <w:p w14:paraId="4B394FCC" w14:textId="77777777" w:rsidR="00213406" w:rsidRPr="00323F70" w:rsidRDefault="00213406" w:rsidP="00F929FB">
            <w:pPr>
              <w:ind w:left="0"/>
              <w:rPr>
                <w:sz w:val="24"/>
                <w:lang w:val="en-GB"/>
              </w:rPr>
            </w:pPr>
            <w:r w:rsidRPr="00323F70">
              <w:rPr>
                <w:sz w:val="24"/>
                <w:lang w:val="en-GB"/>
              </w:rPr>
              <w:t>Total Costs</w:t>
            </w:r>
          </w:p>
        </w:tc>
        <w:tc>
          <w:tcPr>
            <w:tcW w:w="4811" w:type="dxa"/>
          </w:tcPr>
          <w:p w14:paraId="4B394FCD" w14:textId="77777777" w:rsidR="00213406" w:rsidRPr="00323F70" w:rsidRDefault="00213406" w:rsidP="00F929FB">
            <w:pPr>
              <w:ind w:left="0"/>
              <w:rPr>
                <w:sz w:val="24"/>
                <w:lang w:val="en-GB"/>
              </w:rPr>
            </w:pPr>
            <w:r w:rsidRPr="00323F70">
              <w:rPr>
                <w:b/>
                <w:sz w:val="24"/>
                <w:lang w:val="en-GB"/>
              </w:rPr>
              <w:t>€XXX</w:t>
            </w:r>
          </w:p>
        </w:tc>
      </w:tr>
    </w:tbl>
    <w:p w14:paraId="4B394FCF" w14:textId="77777777" w:rsidR="00213406" w:rsidRPr="00323F70" w:rsidRDefault="00213406" w:rsidP="00213406">
      <w:pPr>
        <w:ind w:left="284"/>
        <w:rPr>
          <w:sz w:val="24"/>
          <w:lang w:val="en-GB"/>
        </w:rPr>
      </w:pPr>
    </w:p>
    <w:p w14:paraId="4B394FD0" w14:textId="77777777" w:rsidR="00213406" w:rsidRPr="00323F70" w:rsidRDefault="00213406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 xml:space="preserve">Thank you so much for your consideration. </w:t>
      </w:r>
      <w:r w:rsidRPr="00323F70">
        <w:rPr>
          <w:sz w:val="24"/>
          <w:lang w:val="en-GB"/>
        </w:rPr>
        <w:tab/>
      </w:r>
    </w:p>
    <w:p w14:paraId="4B394FD1" w14:textId="77777777" w:rsidR="00213406" w:rsidRPr="00323F70" w:rsidRDefault="00213406" w:rsidP="00213406">
      <w:pPr>
        <w:ind w:left="0"/>
        <w:rPr>
          <w:sz w:val="24"/>
          <w:lang w:val="en-GB"/>
        </w:rPr>
      </w:pPr>
      <w:r w:rsidRPr="00323F70">
        <w:rPr>
          <w:sz w:val="24"/>
          <w:lang w:val="en-GB"/>
        </w:rPr>
        <w:t>Sincerely,</w:t>
      </w:r>
    </w:p>
    <w:p w14:paraId="4B394FD2" w14:textId="77777777" w:rsidR="00213406" w:rsidRPr="00323F70" w:rsidRDefault="00213406" w:rsidP="00213406">
      <w:pPr>
        <w:tabs>
          <w:tab w:val="left" w:pos="2595"/>
        </w:tabs>
        <w:ind w:left="0"/>
        <w:rPr>
          <w:b/>
          <w:sz w:val="24"/>
          <w:lang w:val="en-GB"/>
        </w:rPr>
      </w:pPr>
      <w:r w:rsidRPr="00323F70">
        <w:rPr>
          <w:b/>
          <w:sz w:val="24"/>
          <w:lang w:val="en-GB"/>
        </w:rPr>
        <w:t>(Your Name)</w:t>
      </w:r>
    </w:p>
    <w:p w14:paraId="4B394FD3" w14:textId="77777777" w:rsidR="004D25F1" w:rsidRPr="00323F70" w:rsidRDefault="004D25F1" w:rsidP="004843AC">
      <w:pPr>
        <w:ind w:left="284"/>
        <w:rPr>
          <w:sz w:val="24"/>
        </w:rPr>
      </w:pPr>
    </w:p>
    <w:sectPr w:rsidR="004D25F1" w:rsidRPr="00323F70" w:rsidSect="00DF1446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679" w:right="1134" w:bottom="1417" w:left="1134" w:header="709" w:footer="43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BFD3" w14:textId="77777777" w:rsidR="00DF1446" w:rsidRDefault="00DF1446">
      <w:r>
        <w:separator/>
      </w:r>
    </w:p>
  </w:endnote>
  <w:endnote w:type="continuationSeparator" w:id="0">
    <w:p w14:paraId="4110A319" w14:textId="77777777" w:rsidR="00DF1446" w:rsidRDefault="00DF1446">
      <w:r>
        <w:continuationSeparator/>
      </w:r>
    </w:p>
  </w:endnote>
  <w:endnote w:type="continuationNotice" w:id="1">
    <w:p w14:paraId="5FEC9C66" w14:textId="77777777" w:rsidR="00DF1446" w:rsidRDefault="00DF144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2D27" w14:textId="765A135F" w:rsidR="00E157FD" w:rsidRDefault="00E157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8A60A16" wp14:editId="6FF670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878226753" name="Text Box 2" descr="Confidential © Sie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E0A98" w14:textId="09691A00" w:rsidR="00E157FD" w:rsidRPr="00E157FD" w:rsidRDefault="00E157FD" w:rsidP="00E157F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57FD"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 © Sievo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60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© Sievo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77E0A98" w14:textId="09691A00" w:rsidR="00E157FD" w:rsidRPr="00E157FD" w:rsidRDefault="00E157FD" w:rsidP="00E157F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57FD"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 © Sievo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4FDB" w14:textId="242DAFA6" w:rsidR="004216D6" w:rsidRPr="003407AE" w:rsidRDefault="00E157FD" w:rsidP="004216D6">
    <w:pPr>
      <w:pStyle w:val="Footer"/>
      <w:tabs>
        <w:tab w:val="clear" w:pos="8306"/>
        <w:tab w:val="right" w:pos="9632"/>
      </w:tabs>
      <w:ind w:left="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7B8467B" wp14:editId="1F33F3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910282708" name="Text Box 3" descr="Confidential © Sie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2C347" w14:textId="760A4D10" w:rsidR="00E157FD" w:rsidRPr="00E157FD" w:rsidRDefault="00E157FD" w:rsidP="00E157F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57FD"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 © Sievo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846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© Sievo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502C347" w14:textId="760A4D10" w:rsidR="00E157FD" w:rsidRPr="00E157FD" w:rsidRDefault="00E157FD" w:rsidP="00E157F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57FD"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 © Sievo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092571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5A3614B" w14:textId="77777777" w:rsidR="004216D6" w:rsidRPr="003407AE" w:rsidRDefault="004216D6" w:rsidP="004216D6">
        <w:pPr>
          <w:pStyle w:val="Footer"/>
          <w:tabs>
            <w:tab w:val="clear" w:pos="8306"/>
            <w:tab w:val="right" w:pos="9632"/>
          </w:tabs>
          <w:ind w:left="0"/>
          <w:rPr>
            <w:sz w:val="16"/>
            <w:szCs w:val="16"/>
          </w:rPr>
        </w:pPr>
        <w:r w:rsidRPr="003407AE">
          <w:rPr>
            <w:sz w:val="16"/>
            <w:szCs w:val="16"/>
          </w:rPr>
          <w:t xml:space="preserve">Confidential </w:t>
        </w:r>
        <w:r w:rsidRPr="003407AE">
          <w:rPr>
            <w:rFonts w:cs="Arial"/>
            <w:sz w:val="16"/>
            <w:szCs w:val="16"/>
          </w:rPr>
          <w:t>©</w:t>
        </w:r>
        <w:r w:rsidRPr="003407AE">
          <w:rPr>
            <w:sz w:val="16"/>
            <w:szCs w:val="16"/>
          </w:rPr>
          <w:t xml:space="preserve"> Sievo</w:t>
        </w:r>
        <w:r>
          <w:tab/>
        </w:r>
        <w:r>
          <w:tab/>
          <w:t xml:space="preserve"> </w:t>
        </w:r>
        <w:r w:rsidRPr="003407AE">
          <w:rPr>
            <w:sz w:val="16"/>
            <w:szCs w:val="16"/>
          </w:rPr>
          <w:fldChar w:fldCharType="begin"/>
        </w:r>
        <w:r w:rsidRPr="003407AE">
          <w:rPr>
            <w:sz w:val="16"/>
            <w:szCs w:val="16"/>
          </w:rPr>
          <w:instrText xml:space="preserve"> PAGE   \* MERGEFORMAT </w:instrText>
        </w:r>
        <w:r w:rsidRPr="003407AE">
          <w:rPr>
            <w:sz w:val="16"/>
            <w:szCs w:val="16"/>
          </w:rPr>
          <w:fldChar w:fldCharType="separate"/>
        </w:r>
        <w:r w:rsidR="002A1E0D">
          <w:rPr>
            <w:noProof/>
            <w:sz w:val="16"/>
            <w:szCs w:val="16"/>
          </w:rPr>
          <w:t>1</w:t>
        </w:r>
        <w:r w:rsidRPr="003407AE">
          <w:rPr>
            <w:noProof/>
            <w:sz w:val="16"/>
            <w:szCs w:val="16"/>
          </w:rPr>
          <w:fldChar w:fldCharType="end"/>
        </w:r>
      </w:p>
    </w:sdtContent>
  </w:sdt>
  <w:p w14:paraId="4B394FDC" w14:textId="77777777" w:rsidR="0083652D" w:rsidRDefault="00836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4FDE" w14:textId="0B4F4879" w:rsidR="00502F3E" w:rsidRDefault="00E157F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9C085E" wp14:editId="4F623D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48369151" name="Text Box 1" descr="Confidential © Sie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AA460" w14:textId="62C0B331" w:rsidR="00E157FD" w:rsidRPr="00E157FD" w:rsidRDefault="00E157FD" w:rsidP="00E157F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57FD"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 © Sievo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C08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© Sievo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63AA460" w14:textId="62C0B331" w:rsidR="00E157FD" w:rsidRPr="00E157FD" w:rsidRDefault="00E157FD" w:rsidP="00E157F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57FD"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 © Sievo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F3E">
      <w:t xml:space="preserve">Page | </w:t>
    </w:r>
    <w:r w:rsidR="00502F3E">
      <w:fldChar w:fldCharType="begin"/>
    </w:r>
    <w:r w:rsidR="00502F3E">
      <w:instrText xml:space="preserve"> PAGE   \* MERGEFORMAT </w:instrText>
    </w:r>
    <w:r w:rsidR="00502F3E">
      <w:fldChar w:fldCharType="separate"/>
    </w:r>
    <w:r w:rsidR="00903DEA">
      <w:rPr>
        <w:noProof/>
      </w:rPr>
      <w:t>1</w:t>
    </w:r>
    <w:r w:rsidR="00502F3E">
      <w:rPr>
        <w:noProof/>
      </w:rPr>
      <w:fldChar w:fldCharType="end"/>
    </w:r>
    <w:r w:rsidR="00502F3E">
      <w:t xml:space="preserve"> </w:t>
    </w:r>
  </w:p>
  <w:p w14:paraId="4B394FDF" w14:textId="77777777" w:rsidR="00A16355" w:rsidRDefault="00A16355" w:rsidP="00976C5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B48C" w14:textId="77777777" w:rsidR="00DF1446" w:rsidRDefault="00DF1446">
      <w:r>
        <w:separator/>
      </w:r>
    </w:p>
  </w:footnote>
  <w:footnote w:type="continuationSeparator" w:id="0">
    <w:p w14:paraId="2DE82853" w14:textId="77777777" w:rsidR="00DF1446" w:rsidRDefault="00DF1446">
      <w:r>
        <w:continuationSeparator/>
      </w:r>
    </w:p>
  </w:footnote>
  <w:footnote w:type="continuationNotice" w:id="1">
    <w:p w14:paraId="7A0E1137" w14:textId="77777777" w:rsidR="00DF1446" w:rsidRDefault="00DF144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4FDA" w14:textId="77777777" w:rsidR="004216D6" w:rsidRDefault="004216D6" w:rsidP="004216D6">
    <w:pPr>
      <w:pStyle w:val="Header"/>
      <w:spacing w:before="100" w:beforeAutospacing="1"/>
      <w:ind w:left="-454"/>
    </w:pPr>
    <w:r>
      <w:rPr>
        <w:noProof/>
        <w:lang w:val="fi-FI" w:eastAsia="fi-FI"/>
      </w:rPr>
      <w:drawing>
        <wp:inline distT="0" distB="0" distL="0" distR="0" wp14:anchorId="4B394FE0" wp14:editId="4B394FE1">
          <wp:extent cx="789039" cy="4637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evo_logo_darkblue_sc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15" cy="47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4FDD" w14:textId="77777777" w:rsidR="00BB72B7" w:rsidRDefault="003148FB">
    <w:pPr>
      <w:pStyle w:val="Header"/>
    </w:pPr>
    <w:r>
      <w:rPr>
        <w:noProof/>
        <w:lang w:val="fi-FI" w:eastAsia="fi-FI"/>
      </w:rPr>
      <w:drawing>
        <wp:anchor distT="0" distB="0" distL="114300" distR="114300" simplePos="0" relativeHeight="251658240" behindDoc="1" locked="0" layoutInCell="1" allowOverlap="1" wp14:anchorId="4B394FE2" wp14:editId="4B394FE3">
          <wp:simplePos x="0" y="0"/>
          <wp:positionH relativeFrom="page">
            <wp:posOffset>233680</wp:posOffset>
          </wp:positionH>
          <wp:positionV relativeFrom="page">
            <wp:posOffset>-240030</wp:posOffset>
          </wp:positionV>
          <wp:extent cx="511810" cy="511810"/>
          <wp:effectExtent l="0" t="0" r="0" b="0"/>
          <wp:wrapNone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AA7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DE1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C8EE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B68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06B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E6E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789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1C9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2A8BD0"/>
    <w:lvl w:ilvl="0">
      <w:start w:val="1"/>
      <w:numFmt w:val="decimal"/>
      <w:pStyle w:val="ListNumber"/>
      <w:lvlText w:val="%1."/>
      <w:lvlJc w:val="left"/>
      <w:pPr>
        <w:ind w:left="757" w:hanging="360"/>
      </w:pPr>
      <w:rPr>
        <w:rFonts w:ascii="TimesNewRomanPS-BoldMT" w:hAnsi="TimesNewRomanPS-BoldMT" w:hint="default"/>
        <w:color w:val="B71F2D"/>
        <w:u w:color="B71F2D"/>
      </w:rPr>
    </w:lvl>
  </w:abstractNum>
  <w:abstractNum w:abstractNumId="9" w15:restartNumberingAfterBreak="0">
    <w:nsid w:val="FFFFFF89"/>
    <w:multiLevelType w:val="singleLevel"/>
    <w:tmpl w:val="E9D413C0"/>
    <w:lvl w:ilvl="0">
      <w:start w:val="1"/>
      <w:numFmt w:val="bullet"/>
      <w:pStyle w:val="ListBullet"/>
      <w:lvlText w:val=""/>
      <w:lvlJc w:val="left"/>
      <w:pPr>
        <w:ind w:left="587" w:hanging="360"/>
      </w:pPr>
      <w:rPr>
        <w:rFonts w:ascii="Symbol" w:hAnsi="Symbol" w:hint="default"/>
        <w:color w:val="B71F2D"/>
        <w:u w:color="B71F2D"/>
      </w:rPr>
    </w:lvl>
  </w:abstractNum>
  <w:abstractNum w:abstractNumId="10" w15:restartNumberingAfterBreak="0">
    <w:nsid w:val="0B451849"/>
    <w:multiLevelType w:val="multilevel"/>
    <w:tmpl w:val="2A242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770930"/>
    <w:multiLevelType w:val="multilevel"/>
    <w:tmpl w:val="A114061A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color w:val="7F7F7F"/>
        <w:u w:color="B71F2D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E6E0BFF"/>
    <w:multiLevelType w:val="hybridMultilevel"/>
    <w:tmpl w:val="F47E34B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6221D68"/>
    <w:multiLevelType w:val="multilevel"/>
    <w:tmpl w:val="C1823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81045B"/>
    <w:multiLevelType w:val="multilevel"/>
    <w:tmpl w:val="D47AEF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A84900"/>
    <w:multiLevelType w:val="hybridMultilevel"/>
    <w:tmpl w:val="72EA0130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5F477BA6"/>
    <w:multiLevelType w:val="multilevel"/>
    <w:tmpl w:val="092C4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DD3CBE"/>
    <w:multiLevelType w:val="hybridMultilevel"/>
    <w:tmpl w:val="ED0C793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661078721">
    <w:abstractNumId w:val="16"/>
  </w:num>
  <w:num w:numId="2" w16cid:durableId="1784494551">
    <w:abstractNumId w:val="11"/>
  </w:num>
  <w:num w:numId="3" w16cid:durableId="1219122526">
    <w:abstractNumId w:val="10"/>
  </w:num>
  <w:num w:numId="4" w16cid:durableId="1416895980">
    <w:abstractNumId w:val="9"/>
  </w:num>
  <w:num w:numId="5" w16cid:durableId="654995865">
    <w:abstractNumId w:val="9"/>
  </w:num>
  <w:num w:numId="6" w16cid:durableId="123737199">
    <w:abstractNumId w:val="8"/>
  </w:num>
  <w:num w:numId="7" w16cid:durableId="759910726">
    <w:abstractNumId w:val="8"/>
  </w:num>
  <w:num w:numId="8" w16cid:durableId="836530562">
    <w:abstractNumId w:val="16"/>
  </w:num>
  <w:num w:numId="9" w16cid:durableId="2057003678">
    <w:abstractNumId w:val="11"/>
  </w:num>
  <w:num w:numId="10" w16cid:durableId="294723376">
    <w:abstractNumId w:val="10"/>
  </w:num>
  <w:num w:numId="11" w16cid:durableId="260918596">
    <w:abstractNumId w:val="9"/>
  </w:num>
  <w:num w:numId="12" w16cid:durableId="116684612">
    <w:abstractNumId w:val="8"/>
  </w:num>
  <w:num w:numId="13" w16cid:durableId="1980651196">
    <w:abstractNumId w:val="14"/>
  </w:num>
  <w:num w:numId="14" w16cid:durableId="1035741297">
    <w:abstractNumId w:val="7"/>
  </w:num>
  <w:num w:numId="15" w16cid:durableId="18630206">
    <w:abstractNumId w:val="6"/>
  </w:num>
  <w:num w:numId="16" w16cid:durableId="573471426">
    <w:abstractNumId w:val="5"/>
  </w:num>
  <w:num w:numId="17" w16cid:durableId="1383214299">
    <w:abstractNumId w:val="4"/>
  </w:num>
  <w:num w:numId="18" w16cid:durableId="446895663">
    <w:abstractNumId w:val="3"/>
  </w:num>
  <w:num w:numId="19" w16cid:durableId="1294100421">
    <w:abstractNumId w:val="2"/>
  </w:num>
  <w:num w:numId="20" w16cid:durableId="805664454">
    <w:abstractNumId w:val="1"/>
  </w:num>
  <w:num w:numId="21" w16cid:durableId="1604413886">
    <w:abstractNumId w:val="0"/>
  </w:num>
  <w:num w:numId="22" w16cid:durableId="419104443">
    <w:abstractNumId w:val="13"/>
  </w:num>
  <w:num w:numId="23" w16cid:durableId="18846388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4428744">
    <w:abstractNumId w:val="17"/>
  </w:num>
  <w:num w:numId="25" w16cid:durableId="106775356">
    <w:abstractNumId w:val="12"/>
  </w:num>
  <w:num w:numId="26" w16cid:durableId="1802964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06"/>
    <w:rsid w:val="000131D8"/>
    <w:rsid w:val="00037489"/>
    <w:rsid w:val="000433AA"/>
    <w:rsid w:val="0005713B"/>
    <w:rsid w:val="000B1E8A"/>
    <w:rsid w:val="000C75E2"/>
    <w:rsid w:val="000E13B8"/>
    <w:rsid w:val="000F4A3D"/>
    <w:rsid w:val="001010C5"/>
    <w:rsid w:val="00110197"/>
    <w:rsid w:val="00117F81"/>
    <w:rsid w:val="001610EC"/>
    <w:rsid w:val="00165BFD"/>
    <w:rsid w:val="00186028"/>
    <w:rsid w:val="0019316E"/>
    <w:rsid w:val="001A29DD"/>
    <w:rsid w:val="001A45C4"/>
    <w:rsid w:val="001D3C6B"/>
    <w:rsid w:val="00213406"/>
    <w:rsid w:val="00233807"/>
    <w:rsid w:val="00244D96"/>
    <w:rsid w:val="00294722"/>
    <w:rsid w:val="00295D25"/>
    <w:rsid w:val="002961FE"/>
    <w:rsid w:val="002A1E0D"/>
    <w:rsid w:val="002F343A"/>
    <w:rsid w:val="003148FB"/>
    <w:rsid w:val="00320BE9"/>
    <w:rsid w:val="00323F70"/>
    <w:rsid w:val="00335A53"/>
    <w:rsid w:val="00335FE3"/>
    <w:rsid w:val="00356C94"/>
    <w:rsid w:val="003713E8"/>
    <w:rsid w:val="003A0C0B"/>
    <w:rsid w:val="003A46DD"/>
    <w:rsid w:val="003A677F"/>
    <w:rsid w:val="003B47C8"/>
    <w:rsid w:val="003C00E3"/>
    <w:rsid w:val="003C572B"/>
    <w:rsid w:val="003E3B68"/>
    <w:rsid w:val="00402349"/>
    <w:rsid w:val="00406C13"/>
    <w:rsid w:val="004216D6"/>
    <w:rsid w:val="004223E0"/>
    <w:rsid w:val="00425A70"/>
    <w:rsid w:val="00443064"/>
    <w:rsid w:val="00467454"/>
    <w:rsid w:val="004779B8"/>
    <w:rsid w:val="004843AC"/>
    <w:rsid w:val="004C1258"/>
    <w:rsid w:val="004D25F1"/>
    <w:rsid w:val="00502F3E"/>
    <w:rsid w:val="00505D8A"/>
    <w:rsid w:val="00523ECB"/>
    <w:rsid w:val="0052423E"/>
    <w:rsid w:val="00530EF2"/>
    <w:rsid w:val="00553A4D"/>
    <w:rsid w:val="005642AA"/>
    <w:rsid w:val="0057301F"/>
    <w:rsid w:val="005A45B6"/>
    <w:rsid w:val="005A48A0"/>
    <w:rsid w:val="005C17B9"/>
    <w:rsid w:val="0065185C"/>
    <w:rsid w:val="0065202C"/>
    <w:rsid w:val="00695588"/>
    <w:rsid w:val="006D69E0"/>
    <w:rsid w:val="006E5F8A"/>
    <w:rsid w:val="00707870"/>
    <w:rsid w:val="00734A72"/>
    <w:rsid w:val="00752E2F"/>
    <w:rsid w:val="007652F3"/>
    <w:rsid w:val="00775AFD"/>
    <w:rsid w:val="0077637E"/>
    <w:rsid w:val="00815D56"/>
    <w:rsid w:val="0083652D"/>
    <w:rsid w:val="008651F1"/>
    <w:rsid w:val="00871361"/>
    <w:rsid w:val="00883F20"/>
    <w:rsid w:val="008B0FF1"/>
    <w:rsid w:val="008B65AC"/>
    <w:rsid w:val="008D78EB"/>
    <w:rsid w:val="008E1070"/>
    <w:rsid w:val="008E45D8"/>
    <w:rsid w:val="008E5B46"/>
    <w:rsid w:val="008F279F"/>
    <w:rsid w:val="008F2EA7"/>
    <w:rsid w:val="00900CEA"/>
    <w:rsid w:val="00903DEA"/>
    <w:rsid w:val="00976C51"/>
    <w:rsid w:val="00983042"/>
    <w:rsid w:val="009966EF"/>
    <w:rsid w:val="009E2230"/>
    <w:rsid w:val="009F3F92"/>
    <w:rsid w:val="00A16355"/>
    <w:rsid w:val="00A20E39"/>
    <w:rsid w:val="00A22D1A"/>
    <w:rsid w:val="00A26655"/>
    <w:rsid w:val="00A26B4F"/>
    <w:rsid w:val="00A27CF2"/>
    <w:rsid w:val="00A31CAF"/>
    <w:rsid w:val="00A45BC3"/>
    <w:rsid w:val="00A57B6B"/>
    <w:rsid w:val="00A646AA"/>
    <w:rsid w:val="00A700BC"/>
    <w:rsid w:val="00A932C5"/>
    <w:rsid w:val="00AE2F63"/>
    <w:rsid w:val="00AE579C"/>
    <w:rsid w:val="00AF10E7"/>
    <w:rsid w:val="00B028C1"/>
    <w:rsid w:val="00B0669F"/>
    <w:rsid w:val="00B14D28"/>
    <w:rsid w:val="00B20821"/>
    <w:rsid w:val="00B6367B"/>
    <w:rsid w:val="00B67847"/>
    <w:rsid w:val="00B705A9"/>
    <w:rsid w:val="00B73250"/>
    <w:rsid w:val="00B7518B"/>
    <w:rsid w:val="00B803BE"/>
    <w:rsid w:val="00B92438"/>
    <w:rsid w:val="00B93953"/>
    <w:rsid w:val="00BA205E"/>
    <w:rsid w:val="00BB65BA"/>
    <w:rsid w:val="00BB72B7"/>
    <w:rsid w:val="00BC32B6"/>
    <w:rsid w:val="00BF7585"/>
    <w:rsid w:val="00C13087"/>
    <w:rsid w:val="00C27153"/>
    <w:rsid w:val="00C36B52"/>
    <w:rsid w:val="00C457D9"/>
    <w:rsid w:val="00C473B4"/>
    <w:rsid w:val="00C832C3"/>
    <w:rsid w:val="00C84373"/>
    <w:rsid w:val="00C94E78"/>
    <w:rsid w:val="00C975DC"/>
    <w:rsid w:val="00CB41BA"/>
    <w:rsid w:val="00CC3002"/>
    <w:rsid w:val="00CF45AF"/>
    <w:rsid w:val="00D05BF9"/>
    <w:rsid w:val="00D12283"/>
    <w:rsid w:val="00D17B99"/>
    <w:rsid w:val="00D257FC"/>
    <w:rsid w:val="00D31133"/>
    <w:rsid w:val="00D338E7"/>
    <w:rsid w:val="00D54BDB"/>
    <w:rsid w:val="00D67D00"/>
    <w:rsid w:val="00D71976"/>
    <w:rsid w:val="00DF1446"/>
    <w:rsid w:val="00DF5F16"/>
    <w:rsid w:val="00DF61DD"/>
    <w:rsid w:val="00E12E47"/>
    <w:rsid w:val="00E157FD"/>
    <w:rsid w:val="00E17B3D"/>
    <w:rsid w:val="00E61E5E"/>
    <w:rsid w:val="00E715A2"/>
    <w:rsid w:val="00E77EFF"/>
    <w:rsid w:val="00E8232E"/>
    <w:rsid w:val="00E944AF"/>
    <w:rsid w:val="00EE2E4A"/>
    <w:rsid w:val="00EF7E4F"/>
    <w:rsid w:val="00F136FF"/>
    <w:rsid w:val="00F24838"/>
    <w:rsid w:val="00F24FCE"/>
    <w:rsid w:val="00F32E3E"/>
    <w:rsid w:val="00F44861"/>
    <w:rsid w:val="00F603D6"/>
    <w:rsid w:val="00F6207F"/>
    <w:rsid w:val="00F9356D"/>
    <w:rsid w:val="00FB3CA0"/>
    <w:rsid w:val="00FD0B6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394FAB"/>
  <w15:chartTrackingRefBased/>
  <w15:docId w15:val="{2268DBF8-ACFA-4EA9-B49A-99C0A14D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 Light" w:eastAsia="Calibri" w:hAnsi="Montserrat Light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06"/>
    <w:pPr>
      <w:spacing w:before="120" w:after="120" w:line="280" w:lineRule="atLeast"/>
      <w:ind w:left="227"/>
      <w:jc w:val="both"/>
    </w:pPr>
    <w:rPr>
      <w:szCs w:val="24"/>
    </w:rPr>
  </w:style>
  <w:style w:type="paragraph" w:styleId="Heading1">
    <w:name w:val="heading 1"/>
    <w:next w:val="Normal"/>
    <w:link w:val="Heading1Char"/>
    <w:qFormat/>
    <w:rsid w:val="00502F3E"/>
    <w:pPr>
      <w:keepNext/>
      <w:keepLines/>
      <w:numPr>
        <w:numId w:val="9"/>
      </w:numPr>
      <w:spacing w:before="240" w:after="120"/>
      <w:outlineLvl w:val="0"/>
    </w:pPr>
    <w:rPr>
      <w:rFonts w:ascii="Arial" w:eastAsia="Times New Roman" w:hAnsi="Arial"/>
      <w:b/>
      <w:bCs/>
      <w:smallCaps/>
      <w:color w:val="7F7F7F"/>
      <w:sz w:val="36"/>
      <w:szCs w:val="32"/>
      <w:lang w:val="en-GB" w:eastAsia="en-US"/>
    </w:rPr>
  </w:style>
  <w:style w:type="paragraph" w:styleId="Heading2">
    <w:name w:val="heading 2"/>
    <w:next w:val="Normal"/>
    <w:link w:val="Heading2Char"/>
    <w:qFormat/>
    <w:rsid w:val="00502F3E"/>
    <w:pPr>
      <w:keepNext/>
      <w:keepLines/>
      <w:numPr>
        <w:ilvl w:val="1"/>
        <w:numId w:val="9"/>
      </w:numPr>
      <w:tabs>
        <w:tab w:val="left" w:pos="567"/>
      </w:tabs>
      <w:spacing w:before="120" w:after="120"/>
      <w:outlineLvl w:val="1"/>
    </w:pPr>
    <w:rPr>
      <w:rFonts w:ascii="Arial" w:eastAsia="Times New Roman" w:hAnsi="Arial"/>
      <w:b/>
      <w:bCs/>
      <w:smallCaps/>
      <w:color w:val="7F7F7F"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qFormat/>
    <w:rsid w:val="00502F3E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smallCaps/>
      <w:color w:val="7F7F7F"/>
      <w:sz w:val="26"/>
      <w:lang w:val="en-GB" w:eastAsia="en-US"/>
    </w:rPr>
  </w:style>
  <w:style w:type="paragraph" w:styleId="Heading4">
    <w:name w:val="heading 4"/>
    <w:next w:val="Normal"/>
    <w:link w:val="Heading4Char"/>
    <w:qFormat/>
    <w:rsid w:val="00502F3E"/>
    <w:pPr>
      <w:keepNext/>
      <w:numPr>
        <w:ilvl w:val="3"/>
        <w:numId w:val="9"/>
      </w:numPr>
      <w:spacing w:before="240" w:after="60"/>
      <w:outlineLvl w:val="3"/>
    </w:pPr>
    <w:rPr>
      <w:rFonts w:ascii="Arial" w:eastAsia="Times New Roman" w:hAnsi="Arial"/>
      <w:b/>
      <w:bCs/>
      <w:smallCaps/>
      <w:color w:val="7F7F7F"/>
      <w:sz w:val="26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C32B6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7F5A0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C32B6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7F5A0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C32B6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C32B6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C32B6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5DC"/>
    <w:pPr>
      <w:tabs>
        <w:tab w:val="center" w:pos="4153"/>
        <w:tab w:val="right" w:pos="8306"/>
      </w:tabs>
    </w:pPr>
    <w:rPr>
      <w:szCs w:val="22"/>
    </w:rPr>
  </w:style>
  <w:style w:type="character" w:customStyle="1" w:styleId="HeaderChar">
    <w:name w:val="Header Char"/>
    <w:link w:val="Header"/>
    <w:uiPriority w:val="99"/>
    <w:rsid w:val="00C975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75DC"/>
    <w:pPr>
      <w:tabs>
        <w:tab w:val="center" w:pos="4153"/>
        <w:tab w:val="right" w:pos="8306"/>
      </w:tabs>
    </w:pPr>
    <w:rPr>
      <w:szCs w:val="22"/>
    </w:rPr>
  </w:style>
  <w:style w:type="character" w:customStyle="1" w:styleId="FooterChar">
    <w:name w:val="Footer Char"/>
    <w:link w:val="Footer"/>
    <w:uiPriority w:val="99"/>
    <w:rsid w:val="00C975DC"/>
    <w:rPr>
      <w:sz w:val="24"/>
      <w:szCs w:val="24"/>
    </w:rPr>
  </w:style>
  <w:style w:type="paragraph" w:styleId="NormalWeb">
    <w:name w:val="Normal (Web)"/>
    <w:basedOn w:val="Normal"/>
    <w:uiPriority w:val="99"/>
    <w:rsid w:val="00BA404E"/>
    <w:pPr>
      <w:spacing w:before="100" w:beforeAutospacing="1" w:after="100" w:afterAutospacing="1"/>
      <w:jc w:val="left"/>
    </w:pPr>
    <w:rPr>
      <w:rFonts w:ascii="Times" w:hAnsi="Times"/>
      <w:sz w:val="20"/>
      <w:szCs w:val="20"/>
      <w:lang w:val="fi-FI"/>
    </w:rPr>
  </w:style>
  <w:style w:type="character" w:customStyle="1" w:styleId="Heading3Char">
    <w:name w:val="Heading 3 Char"/>
    <w:link w:val="Heading3"/>
    <w:rsid w:val="00502F3E"/>
    <w:rPr>
      <w:rFonts w:ascii="Arial" w:eastAsia="Times New Roman" w:hAnsi="Arial"/>
      <w:b/>
      <w:bCs/>
      <w:smallCaps/>
      <w:color w:val="7F7F7F"/>
      <w:sz w:val="26"/>
      <w:szCs w:val="24"/>
      <w:lang w:val="en-GB" w:eastAsia="en-US"/>
    </w:rPr>
  </w:style>
  <w:style w:type="paragraph" w:styleId="ListBullet">
    <w:name w:val="List Bullet"/>
    <w:rsid w:val="00F9356D"/>
    <w:pPr>
      <w:numPr>
        <w:numId w:val="11"/>
      </w:numPr>
      <w:contextualSpacing/>
    </w:pPr>
    <w:rPr>
      <w:rFonts w:ascii="Cambria" w:hAnsi="Cambria"/>
      <w:lang w:val="en-GB" w:eastAsia="en-US"/>
    </w:rPr>
  </w:style>
  <w:style w:type="character" w:customStyle="1" w:styleId="Heading1Char">
    <w:name w:val="Heading 1 Char"/>
    <w:link w:val="Heading1"/>
    <w:rsid w:val="00502F3E"/>
    <w:rPr>
      <w:rFonts w:ascii="Arial" w:eastAsia="Times New Roman" w:hAnsi="Arial"/>
      <w:b/>
      <w:bCs/>
      <w:smallCaps/>
      <w:color w:val="7F7F7F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rsid w:val="00502F3E"/>
    <w:rPr>
      <w:rFonts w:ascii="Arial" w:eastAsia="Times New Roman" w:hAnsi="Arial"/>
      <w:b/>
      <w:bCs/>
      <w:smallCaps/>
      <w:color w:val="7F7F7F"/>
      <w:sz w:val="28"/>
      <w:szCs w:val="26"/>
      <w:lang w:val="en-GB" w:eastAsia="en-US"/>
    </w:rPr>
  </w:style>
  <w:style w:type="paragraph" w:styleId="ListNumber">
    <w:name w:val="List Number"/>
    <w:basedOn w:val="Normal"/>
    <w:rsid w:val="00F9356D"/>
    <w:pPr>
      <w:numPr>
        <w:numId w:val="12"/>
      </w:numPr>
      <w:spacing w:before="0" w:after="0"/>
      <w:contextualSpacing/>
    </w:pPr>
    <w:rPr>
      <w:szCs w:val="22"/>
    </w:rPr>
  </w:style>
  <w:style w:type="paragraph" w:customStyle="1" w:styleId="Heading1nonumbering">
    <w:name w:val="Heading 1 (no numbering)"/>
    <w:next w:val="Normal"/>
    <w:link w:val="Heading1nonumberingChar"/>
    <w:rsid w:val="00F9356D"/>
    <w:pPr>
      <w:spacing w:before="240" w:after="120"/>
    </w:pPr>
    <w:rPr>
      <w:rFonts w:ascii="Cambria" w:eastAsia="Times New Roman" w:hAnsi="Cambria"/>
      <w:b/>
      <w:bCs/>
      <w:color w:val="B71F2D"/>
      <w:sz w:val="36"/>
      <w:szCs w:val="32"/>
      <w:lang w:val="en-GB" w:eastAsia="en-US"/>
    </w:rPr>
  </w:style>
  <w:style w:type="paragraph" w:customStyle="1" w:styleId="Heading2nonumbering">
    <w:name w:val="Heading 2 (no numbering)"/>
    <w:next w:val="Normal"/>
    <w:rsid w:val="00F9356D"/>
    <w:pPr>
      <w:spacing w:before="120" w:after="120"/>
    </w:pPr>
    <w:rPr>
      <w:rFonts w:ascii="Cambria" w:eastAsia="Times New Roman" w:hAnsi="Cambria"/>
      <w:b/>
      <w:bCs/>
      <w:color w:val="B71F2D"/>
      <w:sz w:val="28"/>
      <w:szCs w:val="26"/>
      <w:lang w:val="en-GB" w:eastAsia="en-US"/>
    </w:rPr>
  </w:style>
  <w:style w:type="paragraph" w:customStyle="1" w:styleId="Heading3nonumbering">
    <w:name w:val="Heading 3 (no numbering)"/>
    <w:basedOn w:val="Heading3"/>
    <w:next w:val="Normal"/>
    <w:rsid w:val="00F9356D"/>
    <w:pPr>
      <w:numPr>
        <w:ilvl w:val="0"/>
        <w:numId w:val="0"/>
      </w:numPr>
    </w:pPr>
  </w:style>
  <w:style w:type="paragraph" w:customStyle="1" w:styleId="Heading4nonumbering">
    <w:name w:val="Heading 4 (no numbering)"/>
    <w:basedOn w:val="Heading4"/>
    <w:rsid w:val="00BC32B6"/>
    <w:pPr>
      <w:keepLines/>
      <w:numPr>
        <w:ilvl w:val="0"/>
        <w:numId w:val="0"/>
      </w:numPr>
      <w:spacing w:before="200" w:after="0"/>
    </w:pPr>
    <w:rPr>
      <w:rFonts w:ascii="Cambria" w:hAnsi="Cambria"/>
      <w:iCs/>
      <w:color w:val="B71F2D"/>
      <w:sz w:val="22"/>
      <w:szCs w:val="24"/>
      <w:lang w:val="fi-FI"/>
    </w:rPr>
  </w:style>
  <w:style w:type="character" w:customStyle="1" w:styleId="Heading4Char">
    <w:name w:val="Heading 4 Char"/>
    <w:link w:val="Heading4"/>
    <w:rsid w:val="00502F3E"/>
    <w:rPr>
      <w:rFonts w:ascii="Arial" w:eastAsia="Times New Roman" w:hAnsi="Arial"/>
      <w:b/>
      <w:bCs/>
      <w:smallCaps/>
      <w:color w:val="7F7F7F"/>
      <w:sz w:val="26"/>
      <w:szCs w:val="28"/>
      <w:lang w:val="en-GB" w:eastAsia="en-US"/>
    </w:rPr>
  </w:style>
  <w:style w:type="paragraph" w:customStyle="1" w:styleId="Documenttitle">
    <w:name w:val="Document title"/>
    <w:next w:val="Normal"/>
    <w:link w:val="DocumenttitleChar"/>
    <w:rsid w:val="00F9356D"/>
    <w:rPr>
      <w:rFonts w:ascii="Cambria" w:eastAsia="Times New Roman" w:hAnsi="Cambria"/>
      <w:b/>
      <w:bCs/>
      <w:color w:val="B71F2D"/>
      <w:sz w:val="48"/>
      <w:szCs w:val="32"/>
      <w:lang w:val="en-GB" w:eastAsia="en-US"/>
    </w:rPr>
  </w:style>
  <w:style w:type="table" w:styleId="TableGrid">
    <w:name w:val="Table Grid"/>
    <w:basedOn w:val="TableNormal"/>
    <w:uiPriority w:val="59"/>
    <w:rsid w:val="008E45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nonumberingChar">
    <w:name w:val="Heading 1 (no numbering) Char"/>
    <w:link w:val="Heading1nonumbering"/>
    <w:rsid w:val="00F9356D"/>
    <w:rPr>
      <w:rFonts w:ascii="Cambria" w:eastAsia="Times New Roman" w:hAnsi="Cambria"/>
      <w:b/>
      <w:bCs/>
      <w:color w:val="B71F2D"/>
      <w:sz w:val="36"/>
      <w:szCs w:val="32"/>
      <w:lang w:val="en-GB" w:eastAsia="en-US" w:bidi="ar-SA"/>
    </w:rPr>
  </w:style>
  <w:style w:type="character" w:customStyle="1" w:styleId="DocumenttitleChar">
    <w:name w:val="Document title Char"/>
    <w:link w:val="Documenttitle"/>
    <w:rsid w:val="00F9356D"/>
    <w:rPr>
      <w:rFonts w:ascii="Cambria" w:eastAsia="Times New Roman" w:hAnsi="Cambria"/>
      <w:b/>
      <w:bCs/>
      <w:color w:val="B71F2D"/>
      <w:sz w:val="48"/>
      <w:szCs w:val="32"/>
      <w:lang w:val="en-GB" w:eastAsia="en-US" w:bidi="ar-SA"/>
    </w:rPr>
  </w:style>
  <w:style w:type="table" w:styleId="LightList-Accent2">
    <w:name w:val="Light List Accent 2"/>
    <w:basedOn w:val="TableNormal"/>
    <w:uiPriority w:val="61"/>
    <w:rsid w:val="008E45D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MediumList11">
    <w:name w:val="Medium List 11"/>
    <w:basedOn w:val="TableNormal"/>
    <w:uiPriority w:val="65"/>
    <w:rsid w:val="008E45D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Heading5Char">
    <w:name w:val="Heading 5 Char"/>
    <w:link w:val="Heading5"/>
    <w:uiPriority w:val="9"/>
    <w:semiHidden/>
    <w:rsid w:val="00BC32B6"/>
    <w:rPr>
      <w:rFonts w:ascii="Cambria" w:eastAsia="Times New Roman" w:hAnsi="Cambria" w:cs="Times New Roman"/>
      <w:color w:val="7F5A00"/>
      <w:sz w:val="22"/>
      <w:szCs w:val="24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BC32B6"/>
    <w:rPr>
      <w:rFonts w:ascii="Cambria" w:eastAsia="Times New Roman" w:hAnsi="Cambria" w:cs="Times New Roman"/>
      <w:i/>
      <w:iCs/>
      <w:color w:val="7F5A00"/>
      <w:sz w:val="22"/>
      <w:szCs w:val="24"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BC32B6"/>
    <w:rPr>
      <w:rFonts w:ascii="Cambria" w:eastAsia="Times New Roman" w:hAnsi="Cambria" w:cs="Times New Roman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BC32B6"/>
    <w:rPr>
      <w:rFonts w:ascii="Cambria" w:eastAsia="Times New Roman" w:hAnsi="Cambria" w:cs="Times New Roman"/>
      <w:color w:val="404040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BC32B6"/>
    <w:rPr>
      <w:rFonts w:ascii="Cambria" w:eastAsia="Times New Roman" w:hAnsi="Cambria" w:cs="Times New Roman"/>
      <w:i/>
      <w:iCs/>
      <w:color w:val="40404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F3E"/>
    <w:pPr>
      <w:numPr>
        <w:numId w:val="0"/>
      </w:numPr>
      <w:spacing w:before="480" w:after="0" w:line="276" w:lineRule="auto"/>
      <w:outlineLvl w:val="9"/>
    </w:pPr>
    <w:rPr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2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2B7"/>
    <w:rPr>
      <w:rFonts w:ascii="Tahoma" w:hAnsi="Tahoma" w:cs="Tahoma"/>
      <w:sz w:val="16"/>
      <w:szCs w:val="16"/>
      <w:lang w:val="en-GB" w:eastAsia="en-US"/>
    </w:rPr>
  </w:style>
  <w:style w:type="paragraph" w:customStyle="1" w:styleId="Sievoparagraph">
    <w:name w:val="Sievo paragraph"/>
    <w:basedOn w:val="Normal"/>
    <w:qFormat/>
    <w:rsid w:val="00BB72B7"/>
    <w:pPr>
      <w:spacing w:before="0" w:after="0" w:line="259" w:lineRule="auto"/>
      <w:ind w:left="0"/>
      <w:jc w:val="left"/>
    </w:pPr>
    <w:rPr>
      <w:rFonts w:eastAsia="Times New Roman" w:cs="Arial"/>
      <w:szCs w:val="22"/>
    </w:rPr>
  </w:style>
  <w:style w:type="paragraph" w:styleId="ListParagraph">
    <w:name w:val="List Paragraph"/>
    <w:basedOn w:val="Normal"/>
    <w:uiPriority w:val="34"/>
    <w:rsid w:val="0005713B"/>
    <w:pPr>
      <w:ind w:left="720"/>
      <w:contextualSpacing/>
    </w:pPr>
    <w:rPr>
      <w:szCs w:val="22"/>
    </w:rPr>
  </w:style>
  <w:style w:type="table" w:styleId="LightShading-Accent1">
    <w:name w:val="Light Shading Accent 1"/>
    <w:basedOn w:val="TableNormal"/>
    <w:uiPriority w:val="60"/>
    <w:rsid w:val="00B803BE"/>
    <w:rPr>
      <w:color w:val="BF8800"/>
    </w:rPr>
    <w:tblPr>
      <w:tblStyleRowBandSize w:val="1"/>
      <w:tblStyleColBandSize w:val="1"/>
      <w:tblBorders>
        <w:top w:val="single" w:sz="8" w:space="0" w:color="FFB600"/>
        <w:bottom w:val="single" w:sz="8" w:space="0" w:color="FFB6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/>
          <w:left w:val="nil"/>
          <w:bottom w:val="single" w:sz="8" w:space="0" w:color="FFB6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/>
          <w:left w:val="nil"/>
          <w:bottom w:val="single" w:sz="8" w:space="0" w:color="FFB6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0"/>
      </w:tcPr>
    </w:tblStylePr>
  </w:style>
  <w:style w:type="table" w:styleId="LightShading-Accent2">
    <w:name w:val="Light Shading Accent 2"/>
    <w:basedOn w:val="TableNormal"/>
    <w:uiPriority w:val="60"/>
    <w:rsid w:val="00B803BE"/>
    <w:rPr>
      <w:color w:val="6F962C"/>
    </w:rPr>
    <w:tblPr>
      <w:tblStyleRowBandSize w:val="1"/>
      <w:tblStyleColBandSize w:val="1"/>
      <w:tblBorders>
        <w:top w:val="single" w:sz="8" w:space="0" w:color="95C63F"/>
        <w:bottom w:val="single" w:sz="8" w:space="0" w:color="95C63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C63F"/>
          <w:left w:val="nil"/>
          <w:bottom w:val="single" w:sz="8" w:space="0" w:color="95C63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C63F"/>
          <w:left w:val="nil"/>
          <w:bottom w:val="single" w:sz="8" w:space="0" w:color="95C63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C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B803BE"/>
    <w:pPr>
      <w:spacing w:after="100"/>
      <w:ind w:left="0"/>
    </w:pPr>
    <w:rPr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24FCE"/>
    <w:pPr>
      <w:spacing w:after="100"/>
      <w:ind w:left="220"/>
    </w:pPr>
    <w:rPr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4FCE"/>
    <w:pPr>
      <w:spacing w:after="100"/>
      <w:ind w:left="440"/>
    </w:pPr>
    <w:rPr>
      <w:sz w:val="18"/>
      <w:szCs w:val="22"/>
    </w:rPr>
  </w:style>
  <w:style w:type="character" w:styleId="Hyperlink">
    <w:name w:val="Hyperlink"/>
    <w:uiPriority w:val="99"/>
    <w:unhideWhenUsed/>
    <w:rsid w:val="00B803BE"/>
    <w:rPr>
      <w:color w:val="0000FF"/>
      <w:u w:val="single"/>
    </w:rPr>
  </w:style>
  <w:style w:type="table" w:styleId="LightShading-Accent5">
    <w:name w:val="Light Shading Accent 5"/>
    <w:basedOn w:val="TableNormal"/>
    <w:uiPriority w:val="60"/>
    <w:rsid w:val="00B803BE"/>
    <w:rPr>
      <w:color w:val="5F5F5F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E12E47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E47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ievo.com/sievofriends/helsinki-2024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Sievo">
      <a:dk1>
        <a:sysClr val="windowText" lastClr="000000"/>
      </a:dk1>
      <a:lt1>
        <a:sysClr val="window" lastClr="FFFFFF"/>
      </a:lt1>
      <a:dk2>
        <a:srgbClr val="595959"/>
      </a:dk2>
      <a:lt2>
        <a:srgbClr val="BFBFBF"/>
      </a:lt2>
      <a:accent1>
        <a:srgbClr val="FFB600"/>
      </a:accent1>
      <a:accent2>
        <a:srgbClr val="9FCB00"/>
      </a:accent2>
      <a:accent3>
        <a:srgbClr val="00B6FF"/>
      </a:accent3>
      <a:accent4>
        <a:srgbClr val="CC023E"/>
      </a:accent4>
      <a:accent5>
        <a:srgbClr val="7F7F7F"/>
      </a:accent5>
      <a:accent6>
        <a:srgbClr val="43434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788ED12B3584FACB5470D8AC3A9B3" ma:contentTypeVersion="19" ma:contentTypeDescription="Create a new document." ma:contentTypeScope="" ma:versionID="b63075941331a3181f94f557d20abbdc">
  <xsd:schema xmlns:xsd="http://www.w3.org/2001/XMLSchema" xmlns:xs="http://www.w3.org/2001/XMLSchema" xmlns:p="http://schemas.microsoft.com/office/2006/metadata/properties" xmlns:ns2="1a402567-9f0f-4c2f-94fd-65bf99911a2f" xmlns:ns3="7e1d27a6-93a2-4bab-bec5-99b583888a48" xmlns:ns4="http://schemas.microsoft.com/sharepoint/v4" targetNamespace="http://schemas.microsoft.com/office/2006/metadata/properties" ma:root="true" ma:fieldsID="d94a78fa24b0b91843c8b80c2b5271c5" ns2:_="" ns3:_="" ns4:_="">
    <xsd:import namespace="1a402567-9f0f-4c2f-94fd-65bf99911a2f"/>
    <xsd:import namespace="7e1d27a6-93a2-4bab-bec5-99b583888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IconOverla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02567-9f0f-4c2f-94fd-65bf99911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66ed2-9020-47de-bc77-c2e36d797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d27a6-93a2-4bab-bec5-99b583888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68b9f30a-bd4a-43f4-b660-77e70e0f60fd}" ma:internalName="TaxCatchAll" ma:showField="CatchAllData" ma:web="7e1d27a6-93a2-4bab-bec5-99b583888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d27a6-93a2-4bab-bec5-99b583888a48" xsi:nil="true"/>
    <IconOverlay xmlns="http://schemas.microsoft.com/sharepoint/v4" xsi:nil="true"/>
    <lcf76f155ced4ddcb4097134ff3c332f xmlns="1a402567-9f0f-4c2f-94fd-65bf99911a2f">
      <Terms xmlns="http://schemas.microsoft.com/office/infopath/2007/PartnerControls"/>
    </lcf76f155ced4ddcb4097134ff3c332f>
    <_dlc_DocId xmlns="7e1d27a6-93a2-4bab-bec5-99b583888a48">SIEVO-1024050382-229890</_dlc_DocId>
    <_dlc_DocIdUrl xmlns="7e1d27a6-93a2-4bab-bec5-99b583888a48">
      <Url>https://sievo.sharepoint.com/salesandmarketing/_layouts/15/DocIdRedir.aspx?ID=SIEVO-1024050382-229890</Url>
      <Description>SIEVO-1024050382-229890</Description>
    </_dlc_DocIdUrl>
  </documentManagement>
</p:properties>
</file>

<file path=customXml/itemProps1.xml><?xml version="1.0" encoding="utf-8"?>
<ds:datastoreItem xmlns:ds="http://schemas.openxmlformats.org/officeDocument/2006/customXml" ds:itemID="{101C30A3-E813-49A5-AB45-8224D7BD7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6833E-4151-4095-8540-14B8804B01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96BCEF-A49B-4113-B69F-7E9FF3028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02567-9f0f-4c2f-94fd-65bf99911a2f"/>
    <ds:schemaRef ds:uri="7e1d27a6-93a2-4bab-bec5-99b583888a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ED357-9A06-4754-8322-D0EFEAAF46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FD70A5-FFA6-429F-A09B-5945310C36A5}">
  <ds:schemaRefs>
    <ds:schemaRef ds:uri="http://schemas.microsoft.com/office/2006/metadata/properties"/>
    <ds:schemaRef ds:uri="http://schemas.microsoft.com/office/infopath/2007/PartnerControls"/>
    <ds:schemaRef ds:uri="7e1d27a6-93a2-4bab-bec5-99b583888a48"/>
    <ds:schemaRef ds:uri="http://schemas.microsoft.com/sharepoint/v4"/>
    <ds:schemaRef ds:uri="1a402567-9f0f-4c2f-94fd-65bf99911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1</vt:lpstr>
    </vt:vector>
  </TitlesOfParts>
  <Company>Sievo Oy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1</dc:title>
  <dc:subject/>
  <dc:creator>Veera Leskinen</dc:creator>
  <cp:keywords/>
  <dc:description/>
  <cp:lastModifiedBy>Amy Pham</cp:lastModifiedBy>
  <cp:revision>71</cp:revision>
  <cp:lastPrinted>2013-10-16T07:58:00Z</cp:lastPrinted>
  <dcterms:created xsi:type="dcterms:W3CDTF">2019-03-12T11:03:00Z</dcterms:created>
  <dcterms:modified xsi:type="dcterms:W3CDTF">2024-03-28T07:24:00Z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0x010100736788ED12B3584FACB5470D8AC3A9B3</vt:lpwstr>
  </property>
  <property fmtid="{D5CDD505-2E9C-101B-9397-08002B2CF9AE}" pid="3" name="_dlc_DocIdItemGuid">
    <vt:lpwstr>5510a45c-2721-443c-b637-7a4040ab7b6e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2e20dff,6ff37741,71dc99d4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Confidential © Sievo</vt:lpwstr>
  </property>
  <property fmtid="{D5CDD505-2E9C-101B-9397-08002B2CF9AE}" pid="8" name="MSIP_Label_ad5f006f-b360-4ddb-9ebb-f82bd937db1a_Enabled">
    <vt:lpwstr>true</vt:lpwstr>
  </property>
  <property fmtid="{D5CDD505-2E9C-101B-9397-08002B2CF9AE}" pid="9" name="MSIP_Label_ad5f006f-b360-4ddb-9ebb-f82bd937db1a_SetDate">
    <vt:lpwstr>2024-03-26T15:24:35Z</vt:lpwstr>
  </property>
  <property fmtid="{D5CDD505-2E9C-101B-9397-08002B2CF9AE}" pid="10" name="MSIP_Label_ad5f006f-b360-4ddb-9ebb-f82bd937db1a_Method">
    <vt:lpwstr>Standard</vt:lpwstr>
  </property>
  <property fmtid="{D5CDD505-2E9C-101B-9397-08002B2CF9AE}" pid="11" name="MSIP_Label_ad5f006f-b360-4ddb-9ebb-f82bd937db1a_Name">
    <vt:lpwstr>Sievo Confidential</vt:lpwstr>
  </property>
  <property fmtid="{D5CDD505-2E9C-101B-9397-08002B2CF9AE}" pid="12" name="MSIP_Label_ad5f006f-b360-4ddb-9ebb-f82bd937db1a_SiteId">
    <vt:lpwstr>af89019c-3178-4ec2-913a-5217a12312e9</vt:lpwstr>
  </property>
  <property fmtid="{D5CDD505-2E9C-101B-9397-08002B2CF9AE}" pid="13" name="MSIP_Label_ad5f006f-b360-4ddb-9ebb-f82bd937db1a_ActionId">
    <vt:lpwstr>f38e0bc3-7a84-4469-847f-15d42b01180e</vt:lpwstr>
  </property>
  <property fmtid="{D5CDD505-2E9C-101B-9397-08002B2CF9AE}" pid="14" name="MSIP_Label_ad5f006f-b360-4ddb-9ebb-f82bd937db1a_ContentBits">
    <vt:lpwstr>2</vt:lpwstr>
  </property>
</Properties>
</file>